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2027C" w14:textId="77777777" w:rsidR="00325001" w:rsidRDefault="00000000">
      <w:pPr>
        <w:spacing w:after="40"/>
        <w:jc w:val="center"/>
      </w:pPr>
      <w:r>
        <w:rPr>
          <w:rFonts w:ascii="Calibri" w:hAnsi="Calibri"/>
          <w:b/>
          <w:color w:val="1B365D"/>
          <w:sz w:val="32"/>
        </w:rPr>
        <w:t>SCHACHCLUB SCHWAZ</w:t>
      </w:r>
    </w:p>
    <w:p w14:paraId="7AB61494" w14:textId="77777777" w:rsidR="00325001" w:rsidRDefault="00000000">
      <w:pPr>
        <w:spacing w:after="160"/>
        <w:jc w:val="center"/>
      </w:pPr>
      <w:r>
        <w:rPr>
          <w:rFonts w:ascii="Calibri" w:hAnsi="Calibri"/>
          <w:color w:val="64748B"/>
          <w:sz w:val="19"/>
        </w:rPr>
        <w:t>ZVR-Nummer: 535280590 | Obmann Georg Fuchs | Tel: 0699 / 11 87 33 00</w:t>
        <w:br/>
        <w:t>E-Mail: kontakt@schachclub-schwaz.at | Web: www.schachclub-schwaz.at</w:t>
      </w:r>
    </w:p>
    <w:p w14:paraId="3640612F" w14:textId="77777777" w:rsidR="00325001" w:rsidRDefault="00000000">
      <w:pPr>
        <w:spacing w:before="120" w:after="40"/>
        <w:jc w:val="center"/>
      </w:pPr>
      <w:r>
        <w:rPr>
          <w:rFonts w:ascii="Calibri" w:hAnsi="Calibri"/>
          <w:b/>
          <w:color w:val="1B365D"/>
          <w:sz w:val="36"/>
        </w:rPr>
        <w:t>61. SCHWAZER STADTMEISTERSCHAFT 2026</w:t>
      </w:r>
    </w:p>
    <w:p w14:paraId="5EDD25CF" w14:textId="77777777" w:rsidR="00325001" w:rsidRDefault="00000000">
      <w:pPr>
        <w:spacing w:after="120"/>
        <w:jc w:val="center"/>
      </w:pPr>
      <w:r>
        <w:rPr>
          <w:rFonts w:ascii="Calibri" w:hAnsi="Calibri"/>
          <w:i/>
          <w:color w:val="B45309"/>
          <w:sz w:val="24"/>
        </w:rPr>
        <w:t>Offenes Turnier im Turnierschach mit Seniorenwertung</w:t>
      </w:r>
    </w:p>
    <w:p w14:paraId="650058F4" w14:textId="77777777" w:rsidR="00325001" w:rsidRDefault="00000000">
      <w:pPr>
        <w:spacing w:after="80"/>
      </w:pPr>
      <w:r>
        <w:rPr>
          <w:rFonts w:ascii="Calibri" w:hAnsi="Calibri"/>
          <w:color w:val="262626"/>
        </w:rPr>
        <w:t xml:space="preserve">Der Schachclub Schwaz lädt herzlich zur traditionellen Stadtmeisterschaft im Turnierschach ein. Das Turnier ist </w:t>
      </w:r>
      <w:r>
        <w:rPr>
          <w:rFonts w:ascii="Calibri" w:hAnsi="Calibri"/>
          <w:b/>
          <w:color w:val="262626"/>
        </w:rPr>
        <w:t>offen für Spielerinnen und Spieler aller Vereine</w:t>
      </w:r>
      <w:r>
        <w:rPr>
          <w:rFonts w:ascii="Calibri" w:hAnsi="Calibri"/>
          <w:color w:val="262626"/>
        </w:rPr>
        <w:t>. In der Seniorenwertung werden zusätzlich Geldpreise und ein Wanderpokal vergeben.</w:t>
      </w:r>
    </w:p>
    <w:p w14:paraId="596171EA" w14:textId="77777777" w:rsidR="00325001" w:rsidRDefault="00000000">
      <w:pPr>
        <w:pStyle w:val="berschrift1"/>
        <w:spacing w:before="160" w:after="60"/>
      </w:pPr>
      <w:r>
        <w:rPr>
          <w:rFonts w:ascii="Calibri" w:hAnsi="Calibri"/>
          <w:color w:val="1B365D"/>
          <w:sz w:val="26"/>
        </w:rPr>
        <w:t>Turnierdetails</w:t>
      </w:r>
    </w:p>
    <w:p w14:paraId="0A5BFFB8" w14:textId="77777777" w:rsidR="00325001" w:rsidRDefault="00000000">
      <w:pPr>
        <w:spacing w:after="30"/>
        <w:ind w:left="360"/>
      </w:pPr>
      <w:r>
        <w:rPr>
          <w:rFonts w:ascii="Calibri" w:hAnsi="Calibri"/>
          <w:b/>
          <w:color w:val="262626"/>
          <w:sz w:val="21"/>
        </w:rPr>
        <w:t xml:space="preserve">• Modus: </w:t>
      </w:r>
      <w:r>
        <w:rPr>
          <w:rFonts w:ascii="Calibri" w:hAnsi="Calibri"/>
          <w:color w:val="262626"/>
          <w:sz w:val="21"/>
        </w:rPr>
        <w:t>5 Runden Schweizer System</w:t>
      </w:r>
    </w:p>
    <w:p w14:paraId="066DE3EE" w14:textId="77777777" w:rsidR="00325001" w:rsidRDefault="00000000">
      <w:pPr>
        <w:spacing w:after="30"/>
        <w:ind w:left="360"/>
      </w:pPr>
      <w:r>
        <w:rPr>
          <w:rFonts w:ascii="Calibri" w:hAnsi="Calibri"/>
          <w:b/>
          <w:color w:val="262626"/>
          <w:sz w:val="21"/>
        </w:rPr>
        <w:t xml:space="preserve">• Bedenkzeit: </w:t>
      </w:r>
      <w:r>
        <w:rPr>
          <w:rFonts w:ascii="Calibri" w:hAnsi="Calibri"/>
          <w:color w:val="262626"/>
          <w:sz w:val="21"/>
        </w:rPr>
        <w:t>90 Minuten + 30 Sekunden pro Zug, nach 40 Zügen zusätzlich 30 Minuten</w:t>
      </w:r>
    </w:p>
    <w:p w14:paraId="40CDC9C6" w14:textId="77777777" w:rsidR="00325001" w:rsidRDefault="00000000">
      <w:pPr>
        <w:spacing w:after="30"/>
        <w:ind w:left="360"/>
      </w:pPr>
      <w:r>
        <w:rPr>
          <w:rFonts w:ascii="Calibri" w:hAnsi="Calibri"/>
          <w:b/>
          <w:color w:val="262626"/>
          <w:sz w:val="21"/>
        </w:rPr>
        <w:t xml:space="preserve">• Wertung: </w:t>
      </w:r>
      <w:r>
        <w:rPr>
          <w:rFonts w:ascii="Calibri" w:hAnsi="Calibri"/>
          <w:color w:val="262626"/>
          <w:sz w:val="21"/>
        </w:rPr>
        <w:t>national ELO-gewertet</w:t>
      </w:r>
    </w:p>
    <w:p w14:paraId="31C28021" w14:textId="3DCC31A0" w:rsidR="00325001" w:rsidRDefault="00000000">
      <w:pPr>
        <w:spacing w:after="30"/>
        <w:ind w:left="360"/>
      </w:pPr>
      <w:r>
        <w:rPr>
          <w:rFonts w:ascii="Calibri" w:hAnsi="Calibri"/>
          <w:b/>
          <w:color w:val="262626"/>
          <w:sz w:val="21"/>
        </w:rPr>
        <w:t xml:space="preserve">• Turnierleitung: </w:t>
      </w:r>
      <w:r>
        <w:rPr>
          <w:rFonts w:ascii="Calibri" w:hAnsi="Calibri"/>
          <w:color w:val="262626"/>
          <w:sz w:val="21"/>
        </w:rPr>
        <w:t xml:space="preserve">Stefan Ranner</w:t>
      </w:r>
    </w:p>
    <w:p w14:paraId="0DBA4B9B" w14:textId="77777777" w:rsidR="00325001" w:rsidRDefault="00000000">
      <w:pPr>
        <w:spacing w:after="30"/>
        <w:ind w:left="360"/>
      </w:pPr>
      <w:r>
        <w:rPr>
          <w:rFonts w:ascii="Calibri" w:hAnsi="Calibri"/>
          <w:b/>
          <w:color w:val="262626"/>
          <w:sz w:val="21"/>
        </w:rPr>
        <w:t xml:space="preserve">• Spielort: </w:t>
      </w:r>
      <w:r>
        <w:rPr>
          <w:rFonts w:ascii="Calibri" w:hAnsi="Calibri"/>
          <w:color w:val="262626"/>
          <w:sz w:val="21"/>
        </w:rPr>
        <w:t>Clublokal des SC Schwaz, Mittelschule Schwaz, Hubert-Danzl-Platz 1 (4. Stock), 6130 Schwaz</w:t>
      </w:r>
    </w:p>
    <w:p w14:paraId="3EF33613" w14:textId="77777777" w:rsidR="00325001" w:rsidRDefault="00000000">
      <w:pPr>
        <w:spacing w:after="30"/>
        <w:ind w:left="360"/>
      </w:pPr>
      <w:r>
        <w:rPr>
          <w:rFonts w:ascii="Calibri" w:hAnsi="Calibri"/>
          <w:b/>
          <w:color w:val="262626"/>
          <w:sz w:val="21"/>
        </w:rPr>
        <w:t xml:space="preserve">• Nenngeld: </w:t>
      </w:r>
      <w:r>
        <w:rPr>
          <w:rFonts w:ascii="Calibri" w:hAnsi="Calibri"/>
          <w:color w:val="262626"/>
          <w:sz w:val="21"/>
        </w:rPr>
        <w:t>Erwachsene € 20,- | Jugendliche U18 € 10,-</w:t>
      </w:r>
    </w:p>
    <w:p w14:paraId="136E5CA8" w14:textId="77777777" w:rsidR="00325001" w:rsidRDefault="00000000">
      <w:pPr>
        <w:spacing w:after="30"/>
        <w:ind w:left="360"/>
      </w:pPr>
      <w:r>
        <w:rPr>
          <w:rFonts w:ascii="Calibri" w:hAnsi="Calibri"/>
          <w:b/>
          <w:color w:val="262626"/>
          <w:sz w:val="21"/>
        </w:rPr>
        <w:t xml:space="preserve">• Mobiltelefone: </w:t>
      </w:r>
      <w:r>
        <w:rPr>
          <w:rFonts w:ascii="Calibri" w:hAnsi="Calibri"/>
          <w:color w:val="262626"/>
          <w:sz w:val="21"/>
        </w:rPr>
        <w:t>abweichend von FIDE-Regel 11.3 im Turnierareal erlaubt, müssen aber ausgeschaltet bleiben</w:t>
      </w:r>
    </w:p>
    <w:p w14:paraId="0BE56623" w14:textId="77777777" w:rsidR="00325001" w:rsidRDefault="00000000">
      <w:pPr>
        <w:pStyle w:val="berschrift1"/>
        <w:spacing w:before="160" w:after="60"/>
      </w:pPr>
      <w:r>
        <w:rPr>
          <w:rFonts w:ascii="Calibri" w:hAnsi="Calibri"/>
          <w:color w:val="1B365D"/>
          <w:sz w:val="26"/>
        </w:rPr>
        <w:t>Termine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2880"/>
        <w:gridCol w:w="1872"/>
      </w:tblGrid>
      <w:tr w:rsidR="00325001" w14:paraId="7472AAE5" w14:textId="77777777">
        <w:trPr>
          <w:jc w:val="center"/>
        </w:trPr>
        <w:tc>
          <w:tcPr>
            <w:tcW w:w="4608" w:type="dxa"/>
            <w:shd w:val="clear" w:color="auto" w:fill="1B365D"/>
          </w:tcPr>
          <w:p w14:paraId="7A8BFCAA" w14:textId="77777777" w:rsidR="00325001" w:rsidRDefault="00000000"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Runde</w:t>
            </w:r>
          </w:p>
        </w:tc>
        <w:tc>
          <w:tcPr>
            <w:tcW w:w="2880" w:type="dxa"/>
            <w:shd w:val="clear" w:color="auto" w:fill="1B365D"/>
          </w:tcPr>
          <w:p w14:paraId="67690F8D" w14:textId="77777777" w:rsidR="00325001" w:rsidRDefault="00000000"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w="1872" w:type="dxa"/>
            <w:shd w:val="clear" w:color="auto" w:fill="1B365D"/>
          </w:tcPr>
          <w:p w14:paraId="44866F8F" w14:textId="77777777" w:rsidR="00325001" w:rsidRDefault="00000000"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Uhrzeit</w:t>
            </w:r>
          </w:p>
        </w:tc>
      </w:tr>
      <w:tr w:rsidR="00325001" w14:paraId="7BCA1DC7" w14:textId="77777777">
        <w:trPr>
          <w:jc w:val="center"/>
        </w:trPr>
        <w:tc>
          <w:tcPr>
            <w:tcW w:w="4608" w:type="dxa"/>
          </w:tcPr>
          <w:p w14:paraId="6E130D3F" w14:textId="77777777" w:rsidR="00325001" w:rsidRDefault="00000000">
            <w:pPr>
              <w:spacing w:before="20" w:after="20"/>
            </w:pPr>
            <w:r>
              <w:rPr>
                <w:rFonts w:ascii="Calibri" w:hAnsi="Calibri"/>
                <w:color w:val="262626"/>
                <w:sz w:val="20"/>
              </w:rPr>
              <w:t>1. Runde</w:t>
            </w:r>
          </w:p>
        </w:tc>
        <w:tc>
          <w:tcPr>
            <w:tcW w:w="2880" w:type="dxa"/>
          </w:tcPr>
          <w:p w14:paraId="6BF0260A" w14:textId="77777777" w:rsidR="00325001" w:rsidRDefault="00000000">
            <w:pPr>
              <w:spacing w:before="20" w:after="20"/>
            </w:pPr>
            <w:r>
              <w:rPr>
                <w:rFonts w:ascii="Calibri" w:hAnsi="Calibri"/>
                <w:color w:val="262626"/>
                <w:sz w:val="20"/>
              </w:rPr>
              <w:t>Freitag, 06.11.2026</w:t>
            </w:r>
          </w:p>
        </w:tc>
        <w:tc>
          <w:tcPr>
            <w:tcW w:w="1872" w:type="dxa"/>
          </w:tcPr>
          <w:p w14:paraId="76F04D15" w14:textId="77777777" w:rsidR="00325001" w:rsidRDefault="00000000">
            <w:pPr>
              <w:spacing w:before="20" w:after="20"/>
            </w:pPr>
            <w:r>
              <w:rPr>
                <w:rFonts w:ascii="Calibri" w:hAnsi="Calibri"/>
                <w:color w:val="262626"/>
                <w:sz w:val="20"/>
              </w:rPr>
              <w:t>19:00 Uhr</w:t>
            </w:r>
          </w:p>
        </w:tc>
      </w:tr>
      <w:tr w:rsidR="00325001" w14:paraId="54A62085" w14:textId="77777777">
        <w:trPr>
          <w:jc w:val="center"/>
        </w:trPr>
        <w:tc>
          <w:tcPr>
            <w:tcW w:w="4608" w:type="dxa"/>
            <w:shd w:val="clear" w:color="auto" w:fill="F1F5F9"/>
          </w:tcPr>
          <w:p w14:paraId="13E564F0" w14:textId="77777777" w:rsidR="00325001" w:rsidRDefault="00000000">
            <w:pPr>
              <w:spacing w:before="20" w:after="20"/>
            </w:pPr>
            <w:r>
              <w:rPr>
                <w:rFonts w:ascii="Calibri" w:hAnsi="Calibri"/>
                <w:color w:val="262626"/>
                <w:sz w:val="20"/>
              </w:rPr>
              <w:t>2. Runde</w:t>
            </w:r>
          </w:p>
        </w:tc>
        <w:tc>
          <w:tcPr>
            <w:tcW w:w="2880" w:type="dxa"/>
            <w:shd w:val="clear" w:color="auto" w:fill="F1F5F9"/>
          </w:tcPr>
          <w:p w14:paraId="625E1896" w14:textId="77777777" w:rsidR="00325001" w:rsidRDefault="00000000">
            <w:pPr>
              <w:spacing w:before="20" w:after="20"/>
            </w:pPr>
            <w:r>
              <w:rPr>
                <w:rFonts w:ascii="Calibri" w:hAnsi="Calibri"/>
                <w:color w:val="262626"/>
                <w:sz w:val="20"/>
              </w:rPr>
              <w:t>Freitag, 13.11.2026</w:t>
            </w:r>
          </w:p>
        </w:tc>
        <w:tc>
          <w:tcPr>
            <w:tcW w:w="1872" w:type="dxa"/>
            <w:shd w:val="clear" w:color="auto" w:fill="F1F5F9"/>
          </w:tcPr>
          <w:p w14:paraId="4EE224AF" w14:textId="77777777" w:rsidR="00325001" w:rsidRDefault="00000000">
            <w:pPr>
              <w:spacing w:before="20" w:after="20"/>
            </w:pPr>
            <w:r>
              <w:rPr>
                <w:rFonts w:ascii="Calibri" w:hAnsi="Calibri"/>
                <w:color w:val="262626"/>
                <w:sz w:val="20"/>
              </w:rPr>
              <w:t>19:00 Uhr</w:t>
            </w:r>
          </w:p>
        </w:tc>
      </w:tr>
      <w:tr w:rsidR="00325001" w14:paraId="4648BC4A" w14:textId="77777777">
        <w:trPr>
          <w:jc w:val="center"/>
        </w:trPr>
        <w:tc>
          <w:tcPr>
            <w:tcW w:w="4608" w:type="dxa"/>
          </w:tcPr>
          <w:p w14:paraId="043A6B15" w14:textId="77777777" w:rsidR="00325001" w:rsidRDefault="00000000">
            <w:pPr>
              <w:spacing w:before="20" w:after="20"/>
            </w:pPr>
            <w:r>
              <w:rPr>
                <w:rFonts w:ascii="Calibri" w:hAnsi="Calibri"/>
                <w:color w:val="262626"/>
                <w:sz w:val="20"/>
              </w:rPr>
              <w:t>3. Runde</w:t>
            </w:r>
          </w:p>
        </w:tc>
        <w:tc>
          <w:tcPr>
            <w:tcW w:w="2880" w:type="dxa"/>
          </w:tcPr>
          <w:p w14:paraId="502AB329" w14:textId="77777777" w:rsidR="00325001" w:rsidRDefault="00000000">
            <w:pPr>
              <w:spacing w:before="20" w:after="20"/>
            </w:pPr>
            <w:r>
              <w:rPr>
                <w:rFonts w:ascii="Calibri" w:hAnsi="Calibri"/>
                <w:color w:val="262626"/>
                <w:sz w:val="20"/>
              </w:rPr>
              <w:t>Freitag, 20.11.2026</w:t>
            </w:r>
          </w:p>
        </w:tc>
        <w:tc>
          <w:tcPr>
            <w:tcW w:w="1872" w:type="dxa"/>
          </w:tcPr>
          <w:p w14:paraId="1127FE05" w14:textId="77777777" w:rsidR="00325001" w:rsidRDefault="00000000">
            <w:pPr>
              <w:spacing w:before="20" w:after="20"/>
            </w:pPr>
            <w:r>
              <w:rPr>
                <w:rFonts w:ascii="Calibri" w:hAnsi="Calibri"/>
                <w:color w:val="262626"/>
                <w:sz w:val="20"/>
              </w:rPr>
              <w:t>19:00 Uhr</w:t>
            </w:r>
          </w:p>
        </w:tc>
      </w:tr>
      <w:tr w:rsidR="00325001" w14:paraId="24454890" w14:textId="77777777">
        <w:trPr>
          <w:jc w:val="center"/>
        </w:trPr>
        <w:tc>
          <w:tcPr>
            <w:tcW w:w="4608" w:type="dxa"/>
            <w:shd w:val="clear" w:color="auto" w:fill="F1F5F9"/>
          </w:tcPr>
          <w:p w14:paraId="6F6C3EBE" w14:textId="77777777" w:rsidR="00325001" w:rsidRDefault="00000000">
            <w:pPr>
              <w:spacing w:before="20" w:after="20"/>
            </w:pPr>
            <w:r>
              <w:rPr>
                <w:rFonts w:ascii="Calibri" w:hAnsi="Calibri"/>
                <w:color w:val="262626"/>
                <w:sz w:val="20"/>
              </w:rPr>
              <w:t>4. Runde</w:t>
            </w:r>
          </w:p>
        </w:tc>
        <w:tc>
          <w:tcPr>
            <w:tcW w:w="2880" w:type="dxa"/>
            <w:shd w:val="clear" w:color="auto" w:fill="F1F5F9"/>
          </w:tcPr>
          <w:p w14:paraId="26AFF364" w14:textId="77777777" w:rsidR="00325001" w:rsidRDefault="00000000">
            <w:pPr>
              <w:spacing w:before="20" w:after="20"/>
            </w:pPr>
            <w:r>
              <w:rPr>
                <w:rFonts w:ascii="Calibri" w:hAnsi="Calibri"/>
                <w:color w:val="262626"/>
                <w:sz w:val="20"/>
              </w:rPr>
              <w:t>Freitag, 27.11.2026</w:t>
            </w:r>
          </w:p>
        </w:tc>
        <w:tc>
          <w:tcPr>
            <w:tcW w:w="1872" w:type="dxa"/>
            <w:shd w:val="clear" w:color="auto" w:fill="F1F5F9"/>
          </w:tcPr>
          <w:p w14:paraId="4718FA40" w14:textId="77777777" w:rsidR="00325001" w:rsidRDefault="00000000">
            <w:pPr>
              <w:spacing w:before="20" w:after="20"/>
            </w:pPr>
            <w:r>
              <w:rPr>
                <w:rFonts w:ascii="Calibri" w:hAnsi="Calibri"/>
                <w:color w:val="262626"/>
                <w:sz w:val="20"/>
              </w:rPr>
              <w:t>19:00 Uhr</w:t>
            </w:r>
          </w:p>
        </w:tc>
      </w:tr>
      <w:tr w:rsidR="00325001" w14:paraId="151BBF6A" w14:textId="77777777">
        <w:trPr>
          <w:jc w:val="center"/>
        </w:trPr>
        <w:tc>
          <w:tcPr>
            <w:tcW w:w="4608" w:type="dxa"/>
          </w:tcPr>
          <w:p w14:paraId="10FD7197" w14:textId="77777777" w:rsidR="00325001" w:rsidRDefault="00000000">
            <w:pPr>
              <w:spacing w:before="20" w:after="20"/>
            </w:pPr>
            <w:r>
              <w:rPr>
                <w:rFonts w:ascii="Calibri" w:hAnsi="Calibri"/>
                <w:color w:val="262626"/>
                <w:sz w:val="20"/>
              </w:rPr>
              <w:t>5. Runde</w:t>
            </w:r>
          </w:p>
        </w:tc>
        <w:tc>
          <w:tcPr>
            <w:tcW w:w="2880" w:type="dxa"/>
          </w:tcPr>
          <w:p w14:paraId="65FB66F3" w14:textId="77777777" w:rsidR="00325001" w:rsidRDefault="00000000">
            <w:pPr>
              <w:spacing w:before="20" w:after="20"/>
            </w:pPr>
            <w:r>
              <w:rPr>
                <w:rFonts w:ascii="Calibri" w:hAnsi="Calibri"/>
                <w:color w:val="262626"/>
                <w:sz w:val="20"/>
              </w:rPr>
              <w:t>Freitag, 04.12.2026</w:t>
            </w:r>
          </w:p>
        </w:tc>
        <w:tc>
          <w:tcPr>
            <w:tcW w:w="1872" w:type="dxa"/>
          </w:tcPr>
          <w:p w14:paraId="78A961D9" w14:textId="77777777" w:rsidR="00325001" w:rsidRDefault="00000000">
            <w:pPr>
              <w:spacing w:before="20" w:after="20"/>
            </w:pPr>
            <w:r>
              <w:rPr>
                <w:rFonts w:ascii="Calibri" w:hAnsi="Calibri"/>
                <w:color w:val="262626"/>
                <w:sz w:val="20"/>
              </w:rPr>
              <w:t>19:00 Uhr</w:t>
            </w:r>
          </w:p>
        </w:tc>
      </w:tr>
      <w:tr w:rsidR="00325001" w14:paraId="3CB1E522" w14:textId="77777777">
        <w:trPr>
          <w:jc w:val="center"/>
        </w:trPr>
        <w:tc>
          <w:tcPr>
            <w:tcW w:w="4608" w:type="dxa"/>
            <w:shd w:val="clear" w:color="auto" w:fill="F1F5F9"/>
          </w:tcPr>
          <w:p w14:paraId="648B0977" w14:textId="77777777" w:rsidR="00325001" w:rsidRDefault="00000000">
            <w:pPr>
              <w:spacing w:before="20" w:after="20"/>
            </w:pPr>
            <w:r>
              <w:rPr>
                <w:rFonts w:ascii="Calibri" w:hAnsi="Calibri"/>
                <w:color w:val="262626"/>
                <w:sz w:val="20"/>
              </w:rPr>
              <w:t>Weihnachtsfeier &amp; Blitzturnier</w:t>
            </w:r>
          </w:p>
        </w:tc>
        <w:tc>
          <w:tcPr>
            <w:tcW w:w="2880" w:type="dxa"/>
            <w:shd w:val="clear" w:color="auto" w:fill="F1F5F9"/>
          </w:tcPr>
          <w:p w14:paraId="44F710C4" w14:textId="77777777" w:rsidR="00325001" w:rsidRDefault="00000000">
            <w:pPr>
              <w:spacing w:before="20" w:after="20"/>
            </w:pPr>
            <w:r>
              <w:rPr>
                <w:rFonts w:ascii="Calibri" w:hAnsi="Calibri"/>
                <w:color w:val="262626"/>
                <w:sz w:val="20"/>
              </w:rPr>
              <w:t>Freitag, 11.12.2026</w:t>
            </w:r>
          </w:p>
        </w:tc>
        <w:tc>
          <w:tcPr>
            <w:tcW w:w="1872" w:type="dxa"/>
            <w:shd w:val="clear" w:color="auto" w:fill="F1F5F9"/>
          </w:tcPr>
          <w:p w14:paraId="554B16AE" w14:textId="77777777" w:rsidR="00325001" w:rsidRDefault="00000000">
            <w:pPr>
              <w:spacing w:before="20" w:after="20"/>
            </w:pPr>
            <w:r>
              <w:rPr>
                <w:rFonts w:ascii="Calibri" w:hAnsi="Calibri"/>
                <w:color w:val="262626"/>
                <w:sz w:val="20"/>
              </w:rPr>
              <w:t>19:00 Uhr</w:t>
            </w:r>
          </w:p>
        </w:tc>
      </w:tr>
    </w:tbl>
    <w:p w14:paraId="0FB00D9D" w14:textId="77777777" w:rsidR="00325001" w:rsidRDefault="00000000">
      <w:pPr>
        <w:spacing w:before="40" w:after="60"/>
      </w:pPr>
      <w:r>
        <w:rPr>
          <w:rFonts w:ascii="Calibri" w:hAnsi="Calibri"/>
          <w:i/>
          <w:color w:val="64748B"/>
          <w:sz w:val="19"/>
        </w:rPr>
        <w:t>Runden können nach Absprache vorgespielt werden.</w:t>
      </w:r>
    </w:p>
    <w:p w14:paraId="700705B7" w14:textId="77777777" w:rsidR="00325001" w:rsidRDefault="00000000">
      <w:pPr>
        <w:pStyle w:val="berschrift1"/>
        <w:spacing w:before="160" w:after="60"/>
      </w:pPr>
      <w:r>
        <w:rPr>
          <w:rFonts w:ascii="Calibri" w:hAnsi="Calibri"/>
          <w:color w:val="1B365D"/>
          <w:sz w:val="26"/>
        </w:rPr>
        <w:t>Preise</w:t>
      </w:r>
    </w:p>
    <w:p w14:paraId="58733AD6" w14:textId="77777777" w:rsidR="00325001" w:rsidRDefault="00000000">
      <w:pPr>
        <w:spacing w:after="30"/>
        <w:ind w:left="360"/>
      </w:pPr>
      <w:r>
        <w:rPr>
          <w:rFonts w:ascii="Calibri" w:hAnsi="Calibri"/>
          <w:b/>
          <w:color w:val="262626"/>
          <w:sz w:val="21"/>
        </w:rPr>
        <w:t xml:space="preserve">• Hauptpreise: </w:t>
      </w:r>
      <w:r>
        <w:rPr>
          <w:rFonts w:ascii="Calibri" w:hAnsi="Calibri"/>
          <w:color w:val="262626"/>
          <w:sz w:val="21"/>
        </w:rPr>
        <w:t>1. Platz: € 100,- + Pokal | 2. Platz: € 70,- | 3. Platz: € 50,-</w:t>
      </w:r>
    </w:p>
    <w:p w14:paraId="57A4F93C" w14:textId="77777777" w:rsidR="00325001" w:rsidRDefault="00000000">
      <w:pPr>
        <w:spacing w:after="30"/>
        <w:ind w:left="360"/>
      </w:pPr>
      <w:r>
        <w:rPr>
          <w:rFonts w:ascii="Calibri" w:hAnsi="Calibri"/>
          <w:b/>
          <w:color w:val="262626"/>
          <w:sz w:val="21"/>
        </w:rPr>
        <w:t xml:space="preserve">• Seniorenwertung: </w:t>
      </w:r>
      <w:r>
        <w:rPr>
          <w:rFonts w:ascii="Calibri" w:hAnsi="Calibri"/>
          <w:color w:val="262626"/>
          <w:sz w:val="21"/>
        </w:rPr>
        <w:t>Bester S50: € 70,- | Bester S65: € 70,-</w:t>
      </w:r>
    </w:p>
    <w:p w14:paraId="6EFA564D" w14:textId="77777777" w:rsidR="00325001" w:rsidRDefault="00000000">
      <w:pPr>
        <w:spacing w:after="30"/>
        <w:ind w:left="360"/>
      </w:pPr>
      <w:r>
        <w:rPr>
          <w:rFonts w:ascii="Calibri" w:hAnsi="Calibri"/>
          <w:b/>
          <w:color w:val="262626"/>
          <w:sz w:val="21"/>
        </w:rPr>
        <w:t xml:space="preserve">• Senioren-Wanderpokal: </w:t>
      </w:r>
      <w:r>
        <w:rPr>
          <w:rFonts w:ascii="Calibri" w:hAnsi="Calibri"/>
          <w:color w:val="262626"/>
          <w:sz w:val="21"/>
        </w:rPr>
        <w:t>für den besten Senior (S50/S65); nach dem dritten Gewinn geht er endgültig in den Besitz des Spielers über</w:t>
      </w:r>
    </w:p>
    <w:p w14:paraId="14CDAA35" w14:textId="77777777" w:rsidR="00325001" w:rsidRDefault="00000000">
      <w:pPr>
        <w:spacing w:after="30"/>
        <w:ind w:left="360"/>
      </w:pPr>
      <w:r>
        <w:rPr>
          <w:rFonts w:ascii="Calibri" w:hAnsi="Calibri"/>
          <w:b/>
          <w:color w:val="262626"/>
          <w:sz w:val="21"/>
        </w:rPr>
        <w:t xml:space="preserve">• Sachpreis: </w:t>
      </w:r>
      <w:r>
        <w:rPr>
          <w:rFonts w:ascii="Calibri" w:hAnsi="Calibri"/>
          <w:color w:val="262626"/>
          <w:sz w:val="21"/>
        </w:rPr>
        <w:t>Geschenkkorb, verlost bei der Siegerehrung unter den anwesenden Teilnehmern ohne Geldpreis</w:t>
      </w:r>
    </w:p>
    <w:p w14:paraId="31076BD3" w14:textId="77777777" w:rsidR="00325001" w:rsidRDefault="00000000">
      <w:pPr>
        <w:pStyle w:val="berschrift1"/>
        <w:spacing w:before="160" w:after="60"/>
      </w:pPr>
      <w:r>
        <w:rPr>
          <w:rFonts w:ascii="Calibri" w:hAnsi="Calibri"/>
          <w:color w:val="1B365D"/>
          <w:sz w:val="26"/>
        </w:rPr>
        <w:t>Anmeldung</w:t>
      </w:r>
    </w:p>
    <w:p w14:paraId="04C05CD1" w14:textId="77777777" w:rsidR="00325001" w:rsidRDefault="00000000">
      <w:pPr>
        <w:spacing w:after="80"/>
      </w:pPr>
      <w:r>
        <w:rPr>
          <w:rFonts w:ascii="Calibri" w:hAnsi="Calibri"/>
          <w:color w:val="262626"/>
          <w:sz w:val="21"/>
        </w:rPr>
        <w:t>Anmeldung bis 30 Minuten vor der 1. Runde telefonisch oder per E-Mail bei:</w:t>
      </w:r>
    </w:p>
    <w:p w14:paraId="62B56543" w14:textId="77777777" w:rsidR="00325001" w:rsidRDefault="00000000">
      <w:pPr>
        <w:spacing w:after="30"/>
        <w:ind w:left="360"/>
      </w:pPr>
      <w:r>
        <w:rPr>
          <w:rFonts w:ascii="Calibri" w:hAnsi="Calibri"/>
          <w:b/>
          <w:color w:val="1B365D"/>
          <w:sz w:val="21"/>
        </w:rPr>
        <w:t>Stefan Ranner | c64ranni@gmx.at | 0699 / 11 38 20 02</w:t>
      </w:r>
    </w:p>
    <w:p w14:paraId="214D9F76" w14:textId="77777777" w:rsidR="00325001" w:rsidRDefault="00000000">
      <w:pPr>
        <w:spacing w:before="200" w:after="0"/>
        <w:jc w:val="center"/>
      </w:pPr>
      <w:r>
        <w:rPr>
          <w:rFonts w:ascii="Calibri" w:hAnsi="Calibri"/>
          <w:b/>
          <w:color w:val="1B365D"/>
          <w:sz w:val="24"/>
        </w:rPr>
        <w:t>Auf zahlreiche Teilnahme freut sich der Schachclub Schwaz!</w:t>
      </w:r>
    </w:p>
    <w:sectPr w:rsidR="00325001" w:rsidSect="00034616">
      <w:pgSz w:w="11906" w:h="16838"/>
      <w:pgMar w:top="1134" w:right="1418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54157797">
    <w:abstractNumId w:val="8"/>
  </w:num>
  <w:num w:numId="2" w16cid:durableId="569312394">
    <w:abstractNumId w:val="6"/>
  </w:num>
  <w:num w:numId="3" w16cid:durableId="781537869">
    <w:abstractNumId w:val="5"/>
  </w:num>
  <w:num w:numId="4" w16cid:durableId="750011027">
    <w:abstractNumId w:val="4"/>
  </w:num>
  <w:num w:numId="5" w16cid:durableId="1157693927">
    <w:abstractNumId w:val="7"/>
  </w:num>
  <w:num w:numId="6" w16cid:durableId="2138602705">
    <w:abstractNumId w:val="3"/>
  </w:num>
  <w:num w:numId="7" w16cid:durableId="236281308">
    <w:abstractNumId w:val="2"/>
  </w:num>
  <w:num w:numId="8" w16cid:durableId="999772833">
    <w:abstractNumId w:val="1"/>
  </w:num>
  <w:num w:numId="9" w16cid:durableId="1794977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5001"/>
    <w:rsid w:val="00326F90"/>
    <w:rsid w:val="00AA1D8D"/>
    <w:rsid w:val="00B47730"/>
    <w:rsid w:val="00C94040"/>
    <w:rsid w:val="00CB0664"/>
    <w:rsid w:val="00D71C1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DB92F5"/>
  <w14:defaultImageDpi w14:val="300"/>
  <w15:docId w15:val="{155E7CAF-B3BE-4C6E-83CA-74BD43F17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Margit Bogner</cp:lastModifiedBy>
  <cp:revision>2</cp:revision>
  <dcterms:created xsi:type="dcterms:W3CDTF">2013-12-23T23:15:00Z</dcterms:created>
  <dcterms:modified xsi:type="dcterms:W3CDTF">2026-10-09T09:57:00Z</dcterms:modified>
  <cp:category/>
</cp:coreProperties>
</file>